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0FF" w:rsidRDefault="00837FA2" w:rsidP="008110FF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конструкт </w:t>
      </w:r>
    </w:p>
    <w:p w:rsidR="008110FF" w:rsidRPr="008F6B02" w:rsidRDefault="008F6B02" w:rsidP="008110FF">
      <w:pPr>
        <w:jc w:val="center"/>
      </w:pPr>
      <w:r w:rsidRPr="008F6B02">
        <w:rPr>
          <w:b/>
          <w:bCs/>
        </w:rPr>
        <w:t>По формированию элементарных математических представлений.</w:t>
      </w:r>
    </w:p>
    <w:p w:rsidR="008110FF" w:rsidRPr="001E5462" w:rsidRDefault="008110FF" w:rsidP="008110FF">
      <w:pPr>
        <w:rPr>
          <w:sz w:val="27"/>
          <w:szCs w:val="27"/>
        </w:rPr>
      </w:pPr>
      <w:r>
        <w:rPr>
          <w:b/>
        </w:rPr>
        <w:t>Тема:</w:t>
      </w:r>
      <w:r w:rsidR="0029307D" w:rsidRPr="0029307D">
        <w:rPr>
          <w:b/>
        </w:rPr>
        <w:t xml:space="preserve"> </w:t>
      </w:r>
      <w:r w:rsidR="0029307D" w:rsidRPr="001E5462">
        <w:rPr>
          <w:sz w:val="27"/>
          <w:szCs w:val="27"/>
        </w:rPr>
        <w:t xml:space="preserve">Трапеция, Ромб. Дидактическая игра « Составь картинки из геометрических фигур» </w:t>
      </w:r>
    </w:p>
    <w:p w:rsidR="008110FF" w:rsidRDefault="008110FF" w:rsidP="008110FF">
      <w:r>
        <w:rPr>
          <w:b/>
        </w:rPr>
        <w:t>Возрастная группа: ___</w:t>
      </w:r>
      <w:r w:rsidRPr="005944F3">
        <w:t>5-6_____</w:t>
      </w:r>
      <w:r>
        <w:rPr>
          <w:b/>
        </w:rPr>
        <w:t xml:space="preserve">    Количество детей:</w:t>
      </w:r>
      <w:r w:rsidR="0029307D">
        <w:rPr>
          <w:b/>
        </w:rPr>
        <w:t xml:space="preserve"> </w:t>
      </w:r>
      <w:r w:rsidR="0029307D" w:rsidRPr="0029307D">
        <w:t>15</w:t>
      </w:r>
      <w:r w:rsidRPr="0029307D">
        <w:t xml:space="preserve"> </w:t>
      </w:r>
    </w:p>
    <w:p w:rsidR="0029307D" w:rsidRDefault="0029307D" w:rsidP="008110FF">
      <w:pPr>
        <w:rPr>
          <w:color w:val="000000"/>
          <w:sz w:val="27"/>
          <w:szCs w:val="27"/>
          <w:shd w:val="clear" w:color="auto" w:fill="FFFFFF"/>
        </w:rPr>
      </w:pPr>
      <w:r>
        <w:rPr>
          <w:b/>
        </w:rPr>
        <w:t xml:space="preserve">Задачи: </w:t>
      </w:r>
      <w:r>
        <w:rPr>
          <w:color w:val="000000"/>
          <w:sz w:val="27"/>
          <w:szCs w:val="27"/>
          <w:shd w:val="clear" w:color="auto" w:fill="FFFFFF"/>
        </w:rPr>
        <w:t>учить классифицировать фигуры по разным признакам; ознакомить с трапецией и ромбом; упражнять в счете в пределах 6; учить определять на глаз длину предмета.</w:t>
      </w:r>
    </w:p>
    <w:p w:rsidR="0029307D" w:rsidRPr="0029307D" w:rsidRDefault="0029307D" w:rsidP="008110FF">
      <w:r w:rsidRPr="0029307D">
        <w:rPr>
          <w:b/>
          <w:color w:val="000000"/>
          <w:sz w:val="27"/>
          <w:szCs w:val="27"/>
          <w:shd w:val="clear" w:color="auto" w:fill="FFFFFF"/>
        </w:rPr>
        <w:t xml:space="preserve">Целевые ориентиры: </w:t>
      </w:r>
      <w:r w:rsidRPr="0029307D">
        <w:rPr>
          <w:color w:val="000000"/>
          <w:sz w:val="27"/>
          <w:szCs w:val="27"/>
          <w:shd w:val="clear" w:color="auto" w:fill="FFFFFF"/>
        </w:rPr>
        <w:t>знает некоторые характерные особенности знакомых геометрических фигур</w:t>
      </w:r>
      <w:r>
        <w:rPr>
          <w:b/>
          <w:color w:val="000000"/>
          <w:sz w:val="27"/>
          <w:szCs w:val="27"/>
          <w:shd w:val="clear" w:color="auto" w:fill="FFFFFF"/>
        </w:rPr>
        <w:t xml:space="preserve">; </w:t>
      </w:r>
      <w:r>
        <w:rPr>
          <w:color w:val="000000"/>
          <w:sz w:val="27"/>
          <w:szCs w:val="27"/>
          <w:shd w:val="clear" w:color="auto" w:fill="FFFFFF"/>
        </w:rPr>
        <w:t xml:space="preserve">считает в пределах 6; правильно пользуется порядковыми числительными (в пределах 6); отвечает на вопрос: «Сколько?», «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Который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 счету?» в дидактической игре оценивать свои умения.</w:t>
      </w:r>
    </w:p>
    <w:p w:rsidR="008110FF" w:rsidRPr="001E5462" w:rsidRDefault="008110FF" w:rsidP="008110FF">
      <w:pPr>
        <w:rPr>
          <w:b/>
          <w:sz w:val="27"/>
          <w:szCs w:val="27"/>
        </w:rPr>
      </w:pPr>
      <w:r>
        <w:rPr>
          <w:b/>
        </w:rPr>
        <w:t xml:space="preserve">Форма организации (групповая, подгрупповая, индивидуальная, парная): </w:t>
      </w:r>
      <w:r w:rsidRPr="001E5462">
        <w:rPr>
          <w:sz w:val="27"/>
          <w:szCs w:val="27"/>
        </w:rPr>
        <w:t>групповая</w:t>
      </w:r>
    </w:p>
    <w:p w:rsidR="001E5462" w:rsidRDefault="001E5462" w:rsidP="008110FF">
      <w:pPr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Интеграция образовательных областей</w:t>
      </w:r>
      <w:r w:rsidRPr="001E5462">
        <w:rPr>
          <w:b/>
          <w:bCs/>
          <w:color w:val="000000"/>
          <w:sz w:val="27"/>
          <w:szCs w:val="27"/>
          <w:shd w:val="clear" w:color="auto" w:fill="FFFFFF"/>
        </w:rPr>
        <w:t>: </w:t>
      </w:r>
      <w:r w:rsidRPr="001E5462">
        <w:rPr>
          <w:color w:val="000000"/>
          <w:sz w:val="27"/>
          <w:szCs w:val="27"/>
          <w:shd w:val="clear" w:color="auto" w:fill="FFFFFF"/>
        </w:rPr>
        <w:t>«Социально-коммуникативное развитие», «Художественно-эстетическое развитие».</w:t>
      </w:r>
    </w:p>
    <w:p w:rsidR="001E5462" w:rsidRPr="001E5462" w:rsidRDefault="001E5462" w:rsidP="008110FF">
      <w:pPr>
        <w:rPr>
          <w:b/>
          <w:sz w:val="27"/>
          <w:szCs w:val="27"/>
        </w:rPr>
      </w:pPr>
      <w:r w:rsidRPr="001E5462">
        <w:rPr>
          <w:b/>
          <w:bCs/>
          <w:color w:val="000000"/>
          <w:sz w:val="27"/>
          <w:szCs w:val="27"/>
          <w:shd w:val="clear" w:color="auto" w:fill="FFFFFF"/>
        </w:rPr>
        <w:t>Виды деятельности: </w:t>
      </w:r>
      <w:r w:rsidRPr="001E5462">
        <w:rPr>
          <w:color w:val="000000"/>
          <w:sz w:val="27"/>
          <w:szCs w:val="27"/>
          <w:shd w:val="clear" w:color="auto" w:fill="FFFFFF"/>
        </w:rPr>
        <w:t>игровая, двигательная, познавательно-исследовательская, музыкальная, коммуникативная.</w:t>
      </w:r>
    </w:p>
    <w:p w:rsidR="008F6B02" w:rsidRDefault="001E5462" w:rsidP="008F6B02">
      <w:pPr>
        <w:rPr>
          <w:color w:val="000000"/>
          <w:sz w:val="27"/>
          <w:szCs w:val="27"/>
          <w:shd w:val="clear" w:color="auto" w:fill="FFFFFF"/>
        </w:rPr>
      </w:pPr>
      <w:proofErr w:type="gramStart"/>
      <w:r w:rsidRPr="001E5462">
        <w:rPr>
          <w:b/>
          <w:bCs/>
          <w:color w:val="000000"/>
          <w:sz w:val="27"/>
          <w:szCs w:val="27"/>
          <w:shd w:val="clear" w:color="auto" w:fill="FFFFFF"/>
        </w:rPr>
        <w:t>Материал и оборудование:</w:t>
      </w:r>
      <w:r w:rsidRPr="001E5462">
        <w:rPr>
          <w:color w:val="000000"/>
          <w:sz w:val="27"/>
          <w:szCs w:val="27"/>
          <w:shd w:val="clear" w:color="auto" w:fill="FFFFFF"/>
        </w:rPr>
        <w:t> </w:t>
      </w:r>
      <w:proofErr w:type="spellStart"/>
      <w:r w:rsidRPr="001E5462">
        <w:rPr>
          <w:color w:val="000000"/>
          <w:sz w:val="27"/>
          <w:szCs w:val="27"/>
          <w:shd w:val="clear" w:color="auto" w:fill="FFFFFF"/>
        </w:rPr>
        <w:t>фланелеграф</w:t>
      </w:r>
      <w:proofErr w:type="spellEnd"/>
      <w:r w:rsidRPr="001E5462">
        <w:rPr>
          <w:color w:val="000000"/>
          <w:sz w:val="27"/>
          <w:szCs w:val="27"/>
          <w:shd w:val="clear" w:color="auto" w:fill="FFFFFF"/>
        </w:rPr>
        <w:t xml:space="preserve"> или магнитная доска, геометрические фигуры, вырезанные из плотного картона (</w:t>
      </w:r>
      <w:r w:rsidRPr="008F6B02">
        <w:rPr>
          <w:color w:val="000000"/>
          <w:sz w:val="27"/>
          <w:szCs w:val="27"/>
          <w:shd w:val="clear" w:color="auto" w:fill="FFFFFF"/>
        </w:rPr>
        <w:t>трапеция, ромб, круги, прямоугольники, треугольники).</w:t>
      </w:r>
      <w:proofErr w:type="gramEnd"/>
    </w:p>
    <w:p w:rsidR="00B72565" w:rsidRDefault="008F6B02" w:rsidP="008F6B02">
      <w:pPr>
        <w:rPr>
          <w:rFonts w:ascii="Verdana" w:hAnsi="Verdana"/>
          <w:color w:val="000000"/>
          <w:sz w:val="20"/>
          <w:szCs w:val="20"/>
        </w:rPr>
      </w:pPr>
      <w:r w:rsidRPr="008F6B02">
        <w:rPr>
          <w:b/>
          <w:sz w:val="27"/>
          <w:szCs w:val="27"/>
        </w:rPr>
        <w:t>Образовательные</w:t>
      </w:r>
      <w:r w:rsidR="00B72565" w:rsidRPr="008F6B02">
        <w:rPr>
          <w:b/>
          <w:sz w:val="27"/>
          <w:szCs w:val="27"/>
        </w:rPr>
        <w:t>:</w:t>
      </w:r>
      <w:r w:rsidRPr="008F6B02">
        <w:rPr>
          <w:color w:val="111111"/>
          <w:sz w:val="27"/>
          <w:szCs w:val="27"/>
        </w:rPr>
        <w:t xml:space="preserve"> - </w:t>
      </w:r>
      <w:r w:rsidRPr="008F6B02">
        <w:rPr>
          <w:sz w:val="27"/>
          <w:szCs w:val="27"/>
        </w:rPr>
        <w:t>упражнять детей в умении различать и называть знакомые геометрические фигуры: круг, треугольник, квадрат, прямоугольник</w:t>
      </w:r>
      <w:r>
        <w:rPr>
          <w:sz w:val="27"/>
          <w:szCs w:val="27"/>
        </w:rPr>
        <w:t>, трапеция</w:t>
      </w:r>
      <w:proofErr w:type="gramStart"/>
      <w:r>
        <w:rPr>
          <w:sz w:val="27"/>
          <w:szCs w:val="27"/>
        </w:rPr>
        <w:t xml:space="preserve"> ,</w:t>
      </w:r>
      <w:proofErr w:type="gramEnd"/>
      <w:r>
        <w:rPr>
          <w:sz w:val="27"/>
          <w:szCs w:val="27"/>
        </w:rPr>
        <w:t xml:space="preserve"> ромб</w:t>
      </w:r>
      <w:r w:rsidRPr="008F6B02">
        <w:rPr>
          <w:sz w:val="27"/>
          <w:szCs w:val="27"/>
        </w:rPr>
        <w:t>;</w:t>
      </w:r>
      <w:r>
        <w:rPr>
          <w:sz w:val="27"/>
          <w:szCs w:val="27"/>
        </w:rPr>
        <w:t xml:space="preserve"> </w:t>
      </w:r>
      <w:r w:rsidRPr="008F6B02">
        <w:rPr>
          <w:color w:val="111111"/>
          <w:sz w:val="27"/>
          <w:szCs w:val="27"/>
        </w:rPr>
        <w:t>-</w:t>
      </w:r>
      <w:r>
        <w:rPr>
          <w:color w:val="111111"/>
          <w:sz w:val="27"/>
          <w:szCs w:val="27"/>
        </w:rPr>
        <w:t xml:space="preserve"> упражнять в счете в пределах 6</w:t>
      </w:r>
    </w:p>
    <w:p w:rsidR="00B72565" w:rsidRPr="008F6B02" w:rsidRDefault="00B72565" w:rsidP="008F6B02">
      <w:pPr>
        <w:pStyle w:val="a3"/>
        <w:shd w:val="clear" w:color="auto" w:fill="FFFFFF"/>
        <w:spacing w:before="0" w:beforeAutospacing="0" w:after="0" w:afterAutospacing="0"/>
        <w:rPr>
          <w:b/>
          <w:sz w:val="27"/>
          <w:szCs w:val="27"/>
        </w:rPr>
      </w:pPr>
      <w:r w:rsidRPr="008F6B02">
        <w:rPr>
          <w:b/>
          <w:sz w:val="27"/>
          <w:szCs w:val="27"/>
        </w:rPr>
        <w:t>Развивающие:</w:t>
      </w:r>
      <w:r w:rsidR="008F6B02" w:rsidRPr="008F6B02">
        <w:rPr>
          <w:sz w:val="27"/>
          <w:szCs w:val="27"/>
        </w:rPr>
        <w:t xml:space="preserve"> - развивать мелкую моторику рук, внимание, память, воображение,</w:t>
      </w:r>
      <w:r w:rsidR="008F6B02">
        <w:rPr>
          <w:sz w:val="27"/>
          <w:szCs w:val="27"/>
        </w:rPr>
        <w:t xml:space="preserve"> </w:t>
      </w:r>
      <w:r w:rsidR="008F6B02" w:rsidRPr="008F6B02">
        <w:rPr>
          <w:sz w:val="27"/>
          <w:szCs w:val="27"/>
        </w:rPr>
        <w:t>творческие способности, коммуникативные навыки.</w:t>
      </w:r>
    </w:p>
    <w:p w:rsidR="008110FF" w:rsidRPr="001E5462" w:rsidRDefault="00B72565" w:rsidP="00B72565">
      <w:pPr>
        <w:rPr>
          <w:b/>
        </w:rPr>
      </w:pPr>
      <w:r>
        <w:rPr>
          <w:b/>
        </w:rPr>
        <w:t>Воспитательные</w:t>
      </w:r>
      <w:r w:rsidR="008F6B02">
        <w:rPr>
          <w:b/>
        </w:rPr>
        <w:t>:</w:t>
      </w:r>
      <w:r w:rsidR="008F6B02" w:rsidRPr="008F6B02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="008F6B02" w:rsidRPr="008F6B02">
        <w:rPr>
          <w:color w:val="111111"/>
          <w:sz w:val="27"/>
          <w:szCs w:val="27"/>
          <w:shd w:val="clear" w:color="auto" w:fill="FFFFFF"/>
        </w:rPr>
        <w:t>- воспитывать дружеские взаимоотношения между детьми</w:t>
      </w:r>
      <w:r w:rsidR="008F6B02">
        <w:rPr>
          <w:color w:val="111111"/>
          <w:sz w:val="27"/>
          <w:szCs w:val="27"/>
          <w:shd w:val="clear" w:color="auto" w:fill="FFFFFF"/>
        </w:rPr>
        <w:t>, умение работать в паре.</w:t>
      </w:r>
    </w:p>
    <w:p w:rsidR="00E47973" w:rsidRDefault="00B72565" w:rsidP="00B72565">
      <w:pPr>
        <w:jc w:val="center"/>
        <w:rPr>
          <w:b/>
          <w:sz w:val="28"/>
          <w:szCs w:val="28"/>
        </w:rPr>
      </w:pPr>
      <w:r w:rsidRPr="00B72565">
        <w:rPr>
          <w:b/>
          <w:sz w:val="28"/>
          <w:szCs w:val="28"/>
        </w:rPr>
        <w:t>Организационная структура игрового занятия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35"/>
        <w:gridCol w:w="7654"/>
        <w:gridCol w:w="5464"/>
      </w:tblGrid>
      <w:tr w:rsidR="00B72565" w:rsidTr="00B72565">
        <w:tc>
          <w:tcPr>
            <w:tcW w:w="2235" w:type="dxa"/>
          </w:tcPr>
          <w:p w:rsidR="00B72565" w:rsidRPr="00B72565" w:rsidRDefault="00B72565" w:rsidP="00B72565">
            <w:pPr>
              <w:jc w:val="center"/>
              <w:rPr>
                <w:b/>
              </w:rPr>
            </w:pPr>
            <w:r w:rsidRPr="00B72565">
              <w:rPr>
                <w:b/>
              </w:rPr>
              <w:t xml:space="preserve">Этапы деятельности. </w:t>
            </w:r>
          </w:p>
        </w:tc>
        <w:tc>
          <w:tcPr>
            <w:tcW w:w="7654" w:type="dxa"/>
          </w:tcPr>
          <w:p w:rsidR="00B72565" w:rsidRDefault="00B72565" w:rsidP="00B72565">
            <w:pPr>
              <w:jc w:val="center"/>
              <w:rPr>
                <w:b/>
              </w:rPr>
            </w:pPr>
          </w:p>
          <w:p w:rsidR="00B72565" w:rsidRPr="00B72565" w:rsidRDefault="00B72565" w:rsidP="00B72565">
            <w:pPr>
              <w:jc w:val="center"/>
              <w:rPr>
                <w:b/>
              </w:rPr>
            </w:pPr>
            <w:r w:rsidRPr="00B72565">
              <w:rPr>
                <w:b/>
              </w:rPr>
              <w:t xml:space="preserve">Деятельность воспитателя </w:t>
            </w:r>
          </w:p>
        </w:tc>
        <w:tc>
          <w:tcPr>
            <w:tcW w:w="5464" w:type="dxa"/>
          </w:tcPr>
          <w:p w:rsidR="00B72565" w:rsidRDefault="00B72565" w:rsidP="00B72565">
            <w:pPr>
              <w:jc w:val="center"/>
              <w:rPr>
                <w:b/>
              </w:rPr>
            </w:pPr>
          </w:p>
          <w:p w:rsidR="00B72565" w:rsidRPr="00B72565" w:rsidRDefault="00B72565" w:rsidP="00B72565">
            <w:pPr>
              <w:jc w:val="center"/>
              <w:rPr>
                <w:b/>
              </w:rPr>
            </w:pPr>
            <w:r w:rsidRPr="00B72565">
              <w:rPr>
                <w:b/>
              </w:rPr>
              <w:t>Деятельность детей</w:t>
            </w:r>
          </w:p>
        </w:tc>
      </w:tr>
      <w:tr w:rsidR="00B72565" w:rsidTr="00B72565">
        <w:tc>
          <w:tcPr>
            <w:tcW w:w="2235" w:type="dxa"/>
          </w:tcPr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Мотивационно-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побудительный</w:t>
            </w: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i/>
                <w:iCs/>
                <w:color w:val="000000"/>
              </w:rPr>
              <w:t>Воспитатель предлагает разгадать загадки: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А братишка мой, Сережа,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Математик и чертежник-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На столе у бабы Шуры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Чертит всякие… (</w:t>
            </w:r>
            <w:r w:rsidRPr="00B72565">
              <w:rPr>
                <w:i/>
                <w:iCs/>
                <w:color w:val="000000"/>
              </w:rPr>
              <w:t>фигуры)</w:t>
            </w:r>
            <w:r w:rsidRPr="00B72565">
              <w:rPr>
                <w:color w:val="000000"/>
              </w:rPr>
              <w:t>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Не овал я и не круг,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Треугольнику я друг,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Прямоугольнику я брат,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Ведь зовут меня..</w:t>
            </w:r>
            <w:proofErr w:type="gramStart"/>
            <w:r w:rsidRPr="00B72565">
              <w:rPr>
                <w:color w:val="000000"/>
              </w:rPr>
              <w:t>.</w:t>
            </w:r>
            <w:r w:rsidRPr="00B72565">
              <w:rPr>
                <w:i/>
                <w:iCs/>
                <w:color w:val="000000"/>
              </w:rPr>
              <w:t>(</w:t>
            </w:r>
            <w:proofErr w:type="gramEnd"/>
            <w:r w:rsidRPr="00B72565">
              <w:rPr>
                <w:i/>
                <w:iCs/>
                <w:color w:val="000000"/>
              </w:rPr>
              <w:t>квадрат)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Ты на меня внимательно смотри –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lastRenderedPageBreak/>
              <w:t>Ведь у меня всего по три.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Три стороны и три угла,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Три пика – острия.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Теперь быстрее дай ответ,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Кто же я?.</w:t>
            </w:r>
            <w:proofErr w:type="gramStart"/>
            <w:r w:rsidRPr="00B72565">
              <w:rPr>
                <w:color w:val="000000"/>
              </w:rPr>
              <w:t>.</w:t>
            </w:r>
            <w:r w:rsidRPr="00B72565">
              <w:rPr>
                <w:i/>
                <w:iCs/>
                <w:color w:val="000000"/>
              </w:rPr>
              <w:t>(</w:t>
            </w:r>
            <w:proofErr w:type="gramEnd"/>
            <w:r w:rsidRPr="00B72565">
              <w:rPr>
                <w:i/>
                <w:iCs/>
                <w:color w:val="000000"/>
              </w:rPr>
              <w:t>треугольник).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Нет углов у меня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И похож на блюдце я,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На медаль, на блинок,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На осиновый листок.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Людям я старинный друг.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Называют меня </w:t>
            </w:r>
            <w:r w:rsidRPr="00B72565">
              <w:rPr>
                <w:i/>
                <w:iCs/>
                <w:color w:val="000000"/>
              </w:rPr>
              <w:t>(круг).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Если встали все квадраты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На вершины под углом бы,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То бы видели ребята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Не квадраты мы, а …</w:t>
            </w:r>
            <w:r w:rsidRPr="00B72565">
              <w:rPr>
                <w:i/>
                <w:iCs/>
                <w:color w:val="000000"/>
              </w:rPr>
              <w:t>(ромб)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- Предлагаю вам отправиться в Страну Геометрических фигур. Жители страны оставили нам письма с заданиями</w:t>
            </w: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4" w:type="dxa"/>
          </w:tcPr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B72565">
              <w:rPr>
                <w:i/>
                <w:iCs/>
                <w:color w:val="000000"/>
              </w:rPr>
              <w:lastRenderedPageBreak/>
              <w:t>Познавательно-исследовательская</w:t>
            </w:r>
            <w:proofErr w:type="gramEnd"/>
            <w:r w:rsidRPr="00B72565">
              <w:rPr>
                <w:i/>
                <w:iCs/>
                <w:color w:val="000000"/>
              </w:rPr>
              <w:t>:</w:t>
            </w:r>
            <w:r w:rsidRPr="00B72565">
              <w:rPr>
                <w:color w:val="000000"/>
              </w:rPr>
              <w:t> разгадывают загадки про геометрические фигуры.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B72565">
              <w:rPr>
                <w:i/>
                <w:iCs/>
                <w:color w:val="000000"/>
              </w:rPr>
              <w:t>Коммуникативная</w:t>
            </w:r>
            <w:proofErr w:type="gramEnd"/>
            <w:r w:rsidRPr="00B72565">
              <w:rPr>
                <w:i/>
                <w:iCs/>
                <w:color w:val="000000"/>
              </w:rPr>
              <w:t>:</w:t>
            </w:r>
            <w:r w:rsidRPr="00B72565">
              <w:rPr>
                <w:color w:val="000000"/>
              </w:rPr>
              <w:t> отвечают на вопросы</w:t>
            </w: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72565" w:rsidTr="00B72565">
        <w:tc>
          <w:tcPr>
            <w:tcW w:w="2235" w:type="dxa"/>
          </w:tcPr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lastRenderedPageBreak/>
              <w:t>Организационно-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поисковый</w:t>
            </w: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i/>
                <w:iCs/>
                <w:color w:val="000000"/>
              </w:rPr>
              <w:t>Воспитатель показывает карточки с изображением трапеции и ромба, читает стихотворения.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Слон квадратик повернул,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Присмотрелся и вздохнул.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Сверху сел, чуть-чуть примял,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И квадратик ромбом стал.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 xml:space="preserve">Ромб-фигура не </w:t>
            </w:r>
            <w:proofErr w:type="gramStart"/>
            <w:r w:rsidRPr="00B72565">
              <w:rPr>
                <w:color w:val="000000"/>
              </w:rPr>
              <w:t>простая</w:t>
            </w:r>
            <w:proofErr w:type="gramEnd"/>
            <w:r w:rsidRPr="00B72565">
              <w:rPr>
                <w:color w:val="000000"/>
              </w:rPr>
              <w:t>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Две в себе объединяет: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Треугольник раз и два –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Фигура стала вдруг одна.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Четыре в ромбе стороны.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Между собой они равны.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Четыре в ромбе и угла,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B72565">
              <w:rPr>
                <w:color w:val="000000"/>
              </w:rPr>
              <w:t>Равны между собой по два.</w:t>
            </w:r>
            <w:proofErr w:type="gramEnd"/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Трапеция, трапеция.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lastRenderedPageBreak/>
              <w:t>Фигура есть такая,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А я ее не знаю.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Ты где живешь, трапеция,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В Америке, в Китае?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Может, за трапецией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Поехать надо в Грецию?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 xml:space="preserve">Мама говорит: </w:t>
            </w:r>
            <w:proofErr w:type="gramStart"/>
            <w:r w:rsidRPr="00B72565">
              <w:rPr>
                <w:color w:val="000000"/>
              </w:rPr>
              <w:t>-Н</w:t>
            </w:r>
            <w:proofErr w:type="gramEnd"/>
            <w:r w:rsidRPr="00B72565">
              <w:rPr>
                <w:color w:val="000000"/>
              </w:rPr>
              <w:t>е надо,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Трапеция с тобою рядом.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Развею я твою тоску,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Ты подожди минутку.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И на гладильную доску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Укладывает юбку,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По ней проводит утюжком,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Чтоб не топорщилась мешком: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- Вот тебе трапеция,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Не стоит ехать в Грецию.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i/>
                <w:iCs/>
                <w:color w:val="000000"/>
              </w:rPr>
              <w:t xml:space="preserve">А.П. </w:t>
            </w:r>
            <w:proofErr w:type="spellStart"/>
            <w:r w:rsidRPr="00B72565">
              <w:rPr>
                <w:i/>
                <w:iCs/>
                <w:color w:val="000000"/>
              </w:rPr>
              <w:t>Тимофеевский</w:t>
            </w:r>
            <w:proofErr w:type="spellEnd"/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Пришёл из школы старший брат,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Из спичек выложил квадрат.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Дала мне мама шоколад,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Я дольку отломил - квадрат.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 xml:space="preserve">И стол </w:t>
            </w:r>
            <w:proofErr w:type="gramStart"/>
            <w:r w:rsidRPr="00B72565">
              <w:rPr>
                <w:color w:val="000000"/>
              </w:rPr>
              <w:t>-к</w:t>
            </w:r>
            <w:proofErr w:type="gramEnd"/>
            <w:r w:rsidRPr="00B72565">
              <w:rPr>
                <w:color w:val="000000"/>
              </w:rPr>
              <w:t>вадрат, и стул - квадрат,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И на стене плакат - квадрат,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Доска, где шахматы стоят,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И клетка каждая - квадрат,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Стоят там кони и слоны,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Фигуры боевые.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72565">
              <w:rPr>
                <w:color w:val="000000"/>
              </w:rPr>
              <w:t>Рассмотрите рисунки и раскрасьте трапецию, ромб, квадрат.</w:t>
            </w: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Pr="00B72565" w:rsidRDefault="00B72565" w:rsidP="00B7256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i/>
                <w:iCs/>
                <w:color w:val="000000"/>
              </w:rPr>
              <w:t>Воспитатель проводит работу со счетными палочками.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Отсчитайте три палочки и сложите треугольник.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Отсчитайте еще две палочки и сложите еще один треугольник.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Сколько треугольников получилось? </w:t>
            </w:r>
            <w:r w:rsidRPr="00C33755">
              <w:rPr>
                <w:i/>
                <w:iCs/>
                <w:color w:val="000000"/>
              </w:rPr>
              <w:t>(2).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Сколько палочек вы отсчитали?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Отсчитайте четыре палочки и сложите квадрат.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Отсчитайте еще три палочки и сложите еще один квадрат.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Какая фигура у вас получилась? </w:t>
            </w:r>
            <w:r w:rsidRPr="00C33755">
              <w:rPr>
                <w:i/>
                <w:iCs/>
                <w:color w:val="000000"/>
              </w:rPr>
              <w:t>(Прямоугольник)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Сколько четырехугольников получилось? </w:t>
            </w:r>
            <w:r w:rsidRPr="00C33755">
              <w:rPr>
                <w:i/>
                <w:iCs/>
                <w:color w:val="000000"/>
              </w:rPr>
              <w:t>(3).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Назовите их. </w:t>
            </w:r>
            <w:r w:rsidRPr="00C33755">
              <w:rPr>
                <w:i/>
                <w:iCs/>
                <w:color w:val="000000"/>
              </w:rPr>
              <w:t>(Два квадрата и один многоугольник).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Отсчитайте еще три палочки и сложите еще один квадрат.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Сколько палочек вы отсчитали?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Какие фигуры у вас получились?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i/>
                <w:iCs/>
                <w:color w:val="000000"/>
              </w:rPr>
              <w:t>Дидактическая игра «Геометрическая мозаика».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Воспитатель предлагает собрать геометрические фигуры по схемам.</w:t>
            </w: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Физкультминутка «Нарисуем два квадрата»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Встаньте в круг, сейчас мы будем выполнять движения под музыку. Повторяйте за мной: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Нарисуем два квадрата,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А на них огромный круг,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А потом еще кружочек,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Треугольный колпачок.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Вот и вышел очень, очень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color w:val="000000"/>
              </w:rPr>
              <w:t>Развеселый</w:t>
            </w:r>
            <w:proofErr w:type="gramEnd"/>
            <w:r w:rsidRPr="00C33755">
              <w:rPr>
                <w:color w:val="000000"/>
              </w:rPr>
              <w:t xml:space="preserve"> </w:t>
            </w:r>
            <w:proofErr w:type="spellStart"/>
            <w:r w:rsidRPr="00C33755">
              <w:rPr>
                <w:color w:val="000000"/>
              </w:rPr>
              <w:t>чудачок</w:t>
            </w:r>
            <w:proofErr w:type="spellEnd"/>
            <w:r w:rsidRPr="00C33755">
              <w:rPr>
                <w:color w:val="000000"/>
              </w:rPr>
              <w:t>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i/>
                <w:iCs/>
                <w:color w:val="000000"/>
              </w:rPr>
              <w:t>Дидактическая игра «Составь картинки из геометрических фигур».</w:t>
            </w:r>
            <w:r w:rsidRPr="00C33755">
              <w:rPr>
                <w:color w:val="000000"/>
              </w:rPr>
              <w:t xml:space="preserve"> Дети по образцу выкладывают фигурки слона, кота, мышонка, </w:t>
            </w:r>
            <w:r w:rsidRPr="00C33755">
              <w:rPr>
                <w:color w:val="000000"/>
              </w:rPr>
              <w:lastRenderedPageBreak/>
              <w:t>цыпленка из деталей геометрического набора.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Из каких фигур состоит цыпленок? Сколько треугольников? Сколько кругов?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Из каких фигур состоит кот? Сколько прямоугольников? Сколько кругов?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Из каких фигур состоит слон? Сколько прямоугольников? Сколько кругов?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Из каких фигур состоит мышонок? Сколько треугольников? Сколько кругов? Сколько овалов?</w:t>
            </w: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C33755">
            <w:pPr>
              <w:shd w:val="clear" w:color="auto" w:fill="FFFFFF"/>
              <w:rPr>
                <w:color w:val="000000"/>
              </w:rPr>
            </w:pPr>
            <w:r w:rsidRPr="00C33755">
              <w:rPr>
                <w:color w:val="000000"/>
              </w:rPr>
              <w:t>- Раскрасьте маленькие фигуры красным цветом, большие – синим.</w:t>
            </w:r>
          </w:p>
          <w:p w:rsidR="00C33755" w:rsidRDefault="00C33755" w:rsidP="00C33755">
            <w:pPr>
              <w:shd w:val="clear" w:color="auto" w:fill="FFFFFF"/>
              <w:rPr>
                <w:color w:val="000000"/>
              </w:rPr>
            </w:pPr>
          </w:p>
          <w:p w:rsidR="00C33755" w:rsidRDefault="00C33755" w:rsidP="00C33755">
            <w:pPr>
              <w:shd w:val="clear" w:color="auto" w:fill="FFFFFF"/>
              <w:rPr>
                <w:color w:val="000000"/>
              </w:rPr>
            </w:pPr>
          </w:p>
          <w:p w:rsidR="00C33755" w:rsidRDefault="00C33755" w:rsidP="00C33755">
            <w:pPr>
              <w:shd w:val="clear" w:color="auto" w:fill="FFFFFF"/>
              <w:rPr>
                <w:color w:val="000000"/>
              </w:rPr>
            </w:pPr>
          </w:p>
          <w:p w:rsidR="00C33755" w:rsidRDefault="00C33755" w:rsidP="00C33755">
            <w:pPr>
              <w:shd w:val="clear" w:color="auto" w:fill="FFFFFF"/>
              <w:rPr>
                <w:color w:val="000000"/>
              </w:rPr>
            </w:pPr>
          </w:p>
          <w:p w:rsidR="00C33755" w:rsidRDefault="00C33755" w:rsidP="00C33755">
            <w:pPr>
              <w:shd w:val="clear" w:color="auto" w:fill="FFFFFF"/>
              <w:rPr>
                <w:color w:val="000000"/>
              </w:rPr>
            </w:pPr>
          </w:p>
          <w:p w:rsidR="00C33755" w:rsidRDefault="00C33755" w:rsidP="00C33755">
            <w:pPr>
              <w:shd w:val="clear" w:color="auto" w:fill="FFFFFF"/>
              <w:rPr>
                <w:color w:val="000000"/>
              </w:rPr>
            </w:pPr>
          </w:p>
          <w:p w:rsidR="00C33755" w:rsidRDefault="00C33755" w:rsidP="00C33755">
            <w:pPr>
              <w:shd w:val="clear" w:color="auto" w:fill="FFFFFF"/>
              <w:rPr>
                <w:color w:val="000000"/>
              </w:rPr>
            </w:pP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33755">
              <w:rPr>
                <w:color w:val="000000"/>
              </w:rPr>
              <w:t>- Раскрасьте большие мячи желтым цветом, а маленькие – зеленым.</w:t>
            </w: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4" w:type="dxa"/>
          </w:tcPr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i/>
                <w:iCs/>
                <w:color w:val="000000"/>
              </w:rPr>
              <w:lastRenderedPageBreak/>
              <w:t>Коммуникативная</w:t>
            </w:r>
            <w:proofErr w:type="gramEnd"/>
            <w:r w:rsidRPr="00C33755">
              <w:rPr>
                <w:i/>
                <w:iCs/>
                <w:color w:val="000000"/>
              </w:rPr>
              <w:t>:</w:t>
            </w:r>
            <w:r w:rsidRPr="00C33755">
              <w:rPr>
                <w:color w:val="000000"/>
              </w:rPr>
              <w:t> слушают стихотворение.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i/>
                <w:iCs/>
                <w:color w:val="000000"/>
              </w:rPr>
              <w:t>Познавательно-исследовательская</w:t>
            </w:r>
            <w:proofErr w:type="gramEnd"/>
            <w:r w:rsidRPr="00C33755">
              <w:rPr>
                <w:i/>
                <w:iCs/>
                <w:color w:val="000000"/>
              </w:rPr>
              <w:t>: </w:t>
            </w:r>
            <w:r w:rsidRPr="00C33755">
              <w:rPr>
                <w:color w:val="000000"/>
              </w:rPr>
              <w:t>называют и сравнивают геометрические фигуры.</w:t>
            </w: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i/>
                <w:iCs/>
                <w:color w:val="000000"/>
              </w:rPr>
              <w:lastRenderedPageBreak/>
              <w:t>Коммуникативная</w:t>
            </w:r>
            <w:proofErr w:type="gramEnd"/>
            <w:r w:rsidRPr="00C33755">
              <w:rPr>
                <w:i/>
                <w:iCs/>
                <w:color w:val="000000"/>
              </w:rPr>
              <w:t>:</w:t>
            </w:r>
            <w:r w:rsidRPr="00C33755">
              <w:rPr>
                <w:color w:val="000000"/>
              </w:rPr>
              <w:t> отвечают на вопросы воспитателя.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i/>
                <w:iCs/>
                <w:color w:val="000000"/>
              </w:rPr>
              <w:t>Познавательно-исследовательская</w:t>
            </w:r>
            <w:proofErr w:type="gramEnd"/>
            <w:r w:rsidRPr="00C33755">
              <w:rPr>
                <w:i/>
                <w:iCs/>
                <w:color w:val="000000"/>
              </w:rPr>
              <w:t>:</w:t>
            </w:r>
            <w:r w:rsidRPr="00C33755">
              <w:rPr>
                <w:color w:val="000000"/>
              </w:rPr>
              <w:t> считают слева на право до шести; сравнивают количество предметов.</w:t>
            </w: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color w:val="000000"/>
                <w:shd w:val="clear" w:color="auto" w:fill="FFFFFF"/>
              </w:rPr>
            </w:pPr>
            <w:proofErr w:type="gramStart"/>
            <w:r>
              <w:rPr>
                <w:i/>
                <w:iCs/>
                <w:color w:val="000000"/>
                <w:shd w:val="clear" w:color="auto" w:fill="FFFFFF"/>
              </w:rPr>
              <w:t>Познавательно-исследовательская</w:t>
            </w:r>
            <w:proofErr w:type="gramEnd"/>
            <w:r>
              <w:rPr>
                <w:i/>
                <w:iCs/>
                <w:color w:val="000000"/>
                <w:shd w:val="clear" w:color="auto" w:fill="FFFFFF"/>
              </w:rPr>
              <w:t>:</w:t>
            </w:r>
            <w:r>
              <w:rPr>
                <w:color w:val="000000"/>
                <w:shd w:val="clear" w:color="auto" w:fill="FFFFFF"/>
              </w:rPr>
              <w:t> на рисунке находят ромб, трапецию, квадрат.</w:t>
            </w:r>
          </w:p>
          <w:p w:rsidR="00C33755" w:rsidRDefault="00C33755" w:rsidP="00B7256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33755" w:rsidRDefault="00C33755" w:rsidP="00B7256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33755" w:rsidRDefault="00C33755" w:rsidP="00B7256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33755" w:rsidRDefault="00C33755" w:rsidP="00B7256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33755" w:rsidRDefault="00C33755" w:rsidP="00B7256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33755" w:rsidRDefault="00C33755" w:rsidP="00B72565">
            <w:pPr>
              <w:jc w:val="center"/>
              <w:rPr>
                <w:color w:val="000000"/>
                <w:shd w:val="clear" w:color="auto" w:fill="FFFFFF"/>
              </w:rPr>
            </w:pP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i/>
                <w:iCs/>
                <w:color w:val="000000"/>
              </w:rPr>
              <w:t>Познавательно-исследовательская</w:t>
            </w:r>
            <w:proofErr w:type="gramEnd"/>
            <w:r w:rsidRPr="00C33755">
              <w:rPr>
                <w:i/>
                <w:iCs/>
                <w:color w:val="000000"/>
              </w:rPr>
              <w:t>: </w:t>
            </w:r>
            <w:r w:rsidRPr="00C33755">
              <w:rPr>
                <w:color w:val="000000"/>
              </w:rPr>
              <w:t>собирают из деталей геометрические фигуры.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i/>
                <w:iCs/>
                <w:color w:val="000000"/>
              </w:rPr>
              <w:t>Коммуникативная</w:t>
            </w:r>
            <w:proofErr w:type="gramEnd"/>
            <w:r w:rsidRPr="00C33755">
              <w:rPr>
                <w:i/>
                <w:iCs/>
                <w:color w:val="000000"/>
              </w:rPr>
              <w:t>:</w:t>
            </w:r>
            <w:r w:rsidRPr="00C33755">
              <w:rPr>
                <w:color w:val="000000"/>
              </w:rPr>
              <w:t> отвечают на вопросы воспитателя.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i/>
                <w:iCs/>
                <w:color w:val="000000"/>
              </w:rPr>
              <w:t>Познавательно-исследовательская</w:t>
            </w:r>
            <w:proofErr w:type="gramEnd"/>
            <w:r w:rsidRPr="00C33755">
              <w:rPr>
                <w:i/>
                <w:iCs/>
                <w:color w:val="000000"/>
              </w:rPr>
              <w:t>: </w:t>
            </w:r>
            <w:r w:rsidRPr="00C33755">
              <w:rPr>
                <w:color w:val="000000"/>
              </w:rPr>
              <w:t>составляют рисунки из геометрических фигур; сравнивают геометрические фигуры.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i/>
                <w:iCs/>
                <w:color w:val="000000"/>
              </w:rPr>
              <w:t>Коммуникативная</w:t>
            </w:r>
            <w:proofErr w:type="gramEnd"/>
            <w:r w:rsidRPr="00C33755">
              <w:rPr>
                <w:i/>
                <w:iCs/>
                <w:color w:val="000000"/>
              </w:rPr>
              <w:t>:</w:t>
            </w:r>
            <w:r w:rsidRPr="00C33755">
              <w:rPr>
                <w:color w:val="000000"/>
              </w:rPr>
              <w:t> отвечают на вопросы воспитателя.</w:t>
            </w:r>
          </w:p>
          <w:p w:rsidR="00C33755" w:rsidRPr="00C33755" w:rsidRDefault="00C33755" w:rsidP="00C33755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C33755" w:rsidRDefault="00C33755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Default="00310247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Default="00310247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Default="00310247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Default="00310247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Pr="00C33755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i/>
                <w:iCs/>
                <w:color w:val="000000"/>
              </w:rPr>
              <w:t>Двигательная</w:t>
            </w:r>
            <w:proofErr w:type="gramEnd"/>
            <w:r w:rsidRPr="00C33755">
              <w:rPr>
                <w:i/>
                <w:iCs/>
                <w:color w:val="000000"/>
              </w:rPr>
              <w:t>:</w:t>
            </w:r>
            <w:r w:rsidRPr="00C33755">
              <w:rPr>
                <w:color w:val="000000"/>
              </w:rPr>
              <w:t> активно выполняют упражнения физкультминутки.</w:t>
            </w:r>
          </w:p>
          <w:p w:rsidR="00310247" w:rsidRPr="00C33755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C33755">
              <w:rPr>
                <w:i/>
                <w:iCs/>
                <w:color w:val="000000"/>
              </w:rPr>
              <w:t>Речевая</w:t>
            </w:r>
            <w:proofErr w:type="gramEnd"/>
            <w:r w:rsidRPr="00C33755">
              <w:rPr>
                <w:i/>
                <w:iCs/>
                <w:color w:val="000000"/>
              </w:rPr>
              <w:t>:</w:t>
            </w:r>
            <w:r w:rsidRPr="00C33755">
              <w:rPr>
                <w:color w:val="000000"/>
              </w:rPr>
              <w:t> повторяют слова стихотворения за воспитателем.</w:t>
            </w:r>
          </w:p>
          <w:p w:rsidR="00310247" w:rsidRPr="00C33755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10247" w:rsidRDefault="00310247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Default="00310247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Default="00310247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Default="00310247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Default="00310247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Default="00310247" w:rsidP="00B72565">
            <w:pPr>
              <w:jc w:val="center"/>
              <w:rPr>
                <w:b/>
                <w:sz w:val="28"/>
                <w:szCs w:val="28"/>
              </w:rPr>
            </w:pPr>
          </w:p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0247">
              <w:rPr>
                <w:i/>
                <w:iCs/>
                <w:color w:val="000000"/>
              </w:rPr>
              <w:lastRenderedPageBreak/>
              <w:t xml:space="preserve">Познавательно – </w:t>
            </w:r>
            <w:proofErr w:type="gramStart"/>
            <w:r w:rsidRPr="00310247">
              <w:rPr>
                <w:i/>
                <w:iCs/>
                <w:color w:val="000000"/>
              </w:rPr>
              <w:t>исследовательская</w:t>
            </w:r>
            <w:proofErr w:type="gramEnd"/>
            <w:r w:rsidRPr="00310247">
              <w:rPr>
                <w:i/>
                <w:iCs/>
                <w:color w:val="000000"/>
              </w:rPr>
              <w:t>:</w:t>
            </w:r>
            <w:r w:rsidRPr="00310247">
              <w:rPr>
                <w:color w:val="000000"/>
              </w:rPr>
              <w:t> ориентируются в пространстве</w:t>
            </w:r>
          </w:p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Default="00310247" w:rsidP="00310247">
            <w:pPr>
              <w:shd w:val="clear" w:color="auto" w:fill="FFFFFF"/>
              <w:rPr>
                <w:i/>
                <w:iCs/>
                <w:color w:val="000000"/>
              </w:rPr>
            </w:pPr>
          </w:p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0247">
              <w:rPr>
                <w:i/>
                <w:iCs/>
                <w:color w:val="000000"/>
              </w:rPr>
              <w:t xml:space="preserve">Познавательно – </w:t>
            </w:r>
            <w:proofErr w:type="gramStart"/>
            <w:r w:rsidRPr="00310247">
              <w:rPr>
                <w:i/>
                <w:iCs/>
                <w:color w:val="000000"/>
              </w:rPr>
              <w:t>исследовательская</w:t>
            </w:r>
            <w:proofErr w:type="gramEnd"/>
            <w:r w:rsidRPr="00310247">
              <w:rPr>
                <w:i/>
                <w:iCs/>
                <w:color w:val="000000"/>
              </w:rPr>
              <w:t>:</w:t>
            </w:r>
            <w:r w:rsidRPr="00310247">
              <w:rPr>
                <w:color w:val="000000"/>
              </w:rPr>
              <w:t> ориентируются в пространстве</w:t>
            </w:r>
          </w:p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310247" w:rsidRDefault="00310247" w:rsidP="00310247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0247" w:rsidRDefault="00310247" w:rsidP="00310247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0247" w:rsidRDefault="00310247" w:rsidP="00310247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0247" w:rsidRDefault="00310247" w:rsidP="00310247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0247">
              <w:rPr>
                <w:i/>
                <w:iCs/>
                <w:color w:val="000000"/>
              </w:rPr>
              <w:t xml:space="preserve">Познавательно – </w:t>
            </w:r>
            <w:proofErr w:type="gramStart"/>
            <w:r w:rsidRPr="00310247">
              <w:rPr>
                <w:i/>
                <w:iCs/>
                <w:color w:val="000000"/>
              </w:rPr>
              <w:t>исследовательская</w:t>
            </w:r>
            <w:proofErr w:type="gramEnd"/>
            <w:r w:rsidRPr="00310247">
              <w:rPr>
                <w:i/>
                <w:iCs/>
                <w:color w:val="000000"/>
              </w:rPr>
              <w:t>:</w:t>
            </w:r>
            <w:r w:rsidRPr="00310247">
              <w:rPr>
                <w:color w:val="000000"/>
              </w:rPr>
              <w:t> сравнивают предметы по размеру</w:t>
            </w:r>
          </w:p>
          <w:p w:rsidR="00310247" w:rsidRDefault="00310247" w:rsidP="00310247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0247" w:rsidRDefault="00310247" w:rsidP="00310247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0247" w:rsidRDefault="00310247" w:rsidP="00310247">
            <w:pPr>
              <w:shd w:val="clear" w:color="auto" w:fill="FFFFFF"/>
              <w:rPr>
                <w:b/>
                <w:sz w:val="28"/>
                <w:szCs w:val="28"/>
              </w:rPr>
            </w:pPr>
          </w:p>
          <w:p w:rsidR="00310247" w:rsidRDefault="00310247" w:rsidP="00310247">
            <w:pPr>
              <w:shd w:val="clear" w:color="auto" w:fill="FFFFFF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B72565" w:rsidTr="00B72565">
        <w:tc>
          <w:tcPr>
            <w:tcW w:w="2235" w:type="dxa"/>
          </w:tcPr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0247">
              <w:rPr>
                <w:color w:val="000000"/>
              </w:rPr>
              <w:lastRenderedPageBreak/>
              <w:t>Рефлексивно-</w:t>
            </w:r>
          </w:p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0247">
              <w:rPr>
                <w:color w:val="000000"/>
              </w:rPr>
              <w:t>корригирующий</w:t>
            </w: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654" w:type="dxa"/>
          </w:tcPr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0247">
              <w:rPr>
                <w:i/>
                <w:iCs/>
                <w:color w:val="000000"/>
              </w:rPr>
              <w:t>Благодарит за активное участие в занятии.</w:t>
            </w:r>
          </w:p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0247">
              <w:rPr>
                <w:i/>
                <w:iCs/>
                <w:color w:val="000000"/>
              </w:rPr>
              <w:t>Побуждает детей к уборке демонстрационного материала и раздаточного материала с рабочих мест</w:t>
            </w: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64" w:type="dxa"/>
          </w:tcPr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 w:rsidRPr="00310247">
              <w:rPr>
                <w:i/>
                <w:iCs/>
                <w:color w:val="000000"/>
              </w:rPr>
              <w:t>Коммуникативная</w:t>
            </w:r>
            <w:proofErr w:type="gramEnd"/>
            <w:r w:rsidRPr="00310247">
              <w:rPr>
                <w:i/>
                <w:iCs/>
                <w:color w:val="000000"/>
              </w:rPr>
              <w:t>:</w:t>
            </w:r>
            <w:r w:rsidRPr="00310247">
              <w:rPr>
                <w:color w:val="000000"/>
              </w:rPr>
              <w:t> выражают свои эмоции.</w:t>
            </w:r>
          </w:p>
          <w:p w:rsidR="00310247" w:rsidRPr="00310247" w:rsidRDefault="00310247" w:rsidP="00310247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10247">
              <w:rPr>
                <w:i/>
                <w:iCs/>
                <w:color w:val="000000"/>
              </w:rPr>
              <w:t>Самообслуживание и элементарный бытовой труд:</w:t>
            </w:r>
            <w:r w:rsidRPr="00310247">
              <w:rPr>
                <w:color w:val="000000"/>
              </w:rPr>
              <w:t> самостоятельно убирают свое рабочее место.</w:t>
            </w:r>
          </w:p>
          <w:p w:rsidR="00B72565" w:rsidRDefault="00B72565" w:rsidP="00B72565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72565" w:rsidRPr="00B72565" w:rsidRDefault="00B72565" w:rsidP="00B72565">
      <w:pPr>
        <w:jc w:val="center"/>
        <w:rPr>
          <w:b/>
          <w:sz w:val="28"/>
          <w:szCs w:val="28"/>
        </w:rPr>
      </w:pPr>
    </w:p>
    <w:sectPr w:rsidR="00B72565" w:rsidRPr="00B72565" w:rsidSect="008110FF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B734B"/>
    <w:multiLevelType w:val="hybridMultilevel"/>
    <w:tmpl w:val="74E61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1F"/>
    <w:rsid w:val="001E5462"/>
    <w:rsid w:val="0029307D"/>
    <w:rsid w:val="00310247"/>
    <w:rsid w:val="008110FF"/>
    <w:rsid w:val="00837FA2"/>
    <w:rsid w:val="008F6B02"/>
    <w:rsid w:val="00B5481F"/>
    <w:rsid w:val="00B72565"/>
    <w:rsid w:val="00C33755"/>
    <w:rsid w:val="00E4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0F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110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B7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0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0F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110F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B72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7</cp:revision>
  <dcterms:created xsi:type="dcterms:W3CDTF">2019-03-20T14:16:00Z</dcterms:created>
  <dcterms:modified xsi:type="dcterms:W3CDTF">2019-03-24T15:28:00Z</dcterms:modified>
</cp:coreProperties>
</file>